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50FD" w14:textId="5DFF8833" w:rsidR="00176BF4" w:rsidRDefault="00176BF4" w:rsidP="009D07E7">
      <w:pPr>
        <w:spacing w:line="360" w:lineRule="auto"/>
        <w:jc w:val="center"/>
        <w:rPr>
          <w:b/>
          <w:sz w:val="36"/>
          <w:szCs w:val="36"/>
          <w:lang w:val="es-ES"/>
        </w:rPr>
      </w:pPr>
      <w:r w:rsidRPr="00176BF4">
        <w:rPr>
          <w:b/>
          <w:sz w:val="36"/>
          <w:szCs w:val="36"/>
          <w:lang w:val="es-ES"/>
        </w:rPr>
        <w:t>Boletín Geológico y Minero</w:t>
      </w:r>
    </w:p>
    <w:p w14:paraId="75738A44" w14:textId="7986DC85" w:rsidR="00176BF4" w:rsidRDefault="003D7D19" w:rsidP="009D07E7">
      <w:pPr>
        <w:spacing w:line="360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VI</w:t>
      </w:r>
      <w:r w:rsidR="00E76F31">
        <w:rPr>
          <w:sz w:val="28"/>
          <w:szCs w:val="28"/>
          <w:lang w:val="es-ES"/>
        </w:rPr>
        <w:t>I</w:t>
      </w:r>
      <w:r w:rsidR="00B92903">
        <w:rPr>
          <w:sz w:val="28"/>
          <w:szCs w:val="28"/>
          <w:lang w:val="es-ES"/>
        </w:rPr>
        <w:t>I</w:t>
      </w:r>
      <w:r w:rsidR="00176BF4" w:rsidRPr="00176BF4">
        <w:rPr>
          <w:sz w:val="28"/>
          <w:szCs w:val="28"/>
          <w:lang w:val="es-ES"/>
        </w:rPr>
        <w:t xml:space="preserve"> Edición de los premios “Jorge Civis” del Boletín Geológico y Minero</w:t>
      </w:r>
      <w:r w:rsidR="002B0F98">
        <w:rPr>
          <w:sz w:val="28"/>
          <w:szCs w:val="28"/>
          <w:lang w:val="es-ES"/>
        </w:rPr>
        <w:t xml:space="preserve"> </w:t>
      </w:r>
      <w:r w:rsidR="00176BF4" w:rsidRPr="00176BF4">
        <w:rPr>
          <w:sz w:val="28"/>
          <w:szCs w:val="28"/>
          <w:lang w:val="es-ES"/>
        </w:rPr>
        <w:t xml:space="preserve">a los mejores trabajos fin de máster en Ciencias de la Tierra defendidos </w:t>
      </w:r>
      <w:r w:rsidR="002B0F98">
        <w:rPr>
          <w:sz w:val="28"/>
          <w:szCs w:val="28"/>
          <w:lang w:val="es-ES"/>
        </w:rPr>
        <w:t xml:space="preserve">durante </w:t>
      </w:r>
      <w:r w:rsidR="00E76F31">
        <w:rPr>
          <w:sz w:val="28"/>
          <w:szCs w:val="28"/>
          <w:lang w:val="es-ES"/>
        </w:rPr>
        <w:t>el</w:t>
      </w:r>
      <w:r w:rsidR="002B0F98">
        <w:rPr>
          <w:sz w:val="28"/>
          <w:szCs w:val="28"/>
          <w:lang w:val="es-ES"/>
        </w:rPr>
        <w:t xml:space="preserve"> año </w:t>
      </w:r>
      <w:r w:rsidR="00176BF4" w:rsidRPr="003D7D19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2</w:t>
      </w:r>
      <w:r w:rsidR="00B92903">
        <w:rPr>
          <w:sz w:val="28"/>
          <w:szCs w:val="28"/>
          <w:lang w:val="es-ES"/>
        </w:rPr>
        <w:t>5</w:t>
      </w:r>
    </w:p>
    <w:p w14:paraId="2EB3FB31" w14:textId="77777777" w:rsidR="004200C4" w:rsidRPr="00176BF4" w:rsidRDefault="004200C4" w:rsidP="009D07E7">
      <w:pPr>
        <w:spacing w:line="360" w:lineRule="auto"/>
        <w:jc w:val="center"/>
        <w:rPr>
          <w:sz w:val="28"/>
          <w:szCs w:val="28"/>
          <w:lang w:val="es-ES"/>
        </w:rPr>
      </w:pPr>
    </w:p>
    <w:p w14:paraId="3229A32A" w14:textId="7F09F804" w:rsidR="00176BF4" w:rsidRDefault="00176BF4" w:rsidP="009D07E7">
      <w:pPr>
        <w:spacing w:line="360" w:lineRule="auto"/>
        <w:jc w:val="both"/>
        <w:rPr>
          <w:lang w:val="es-ES"/>
        </w:rPr>
      </w:pPr>
      <w:r w:rsidRPr="00176BF4">
        <w:rPr>
          <w:lang w:val="es-ES"/>
        </w:rPr>
        <w:t>El Boletín Geológico y Minero, como revista decana en Ciencias de la Tierra, quiere promocionar</w:t>
      </w:r>
      <w:r>
        <w:rPr>
          <w:lang w:val="es-ES"/>
        </w:rPr>
        <w:t xml:space="preserve"> e incentivar</w:t>
      </w:r>
      <w:r w:rsidRPr="00176BF4">
        <w:rPr>
          <w:lang w:val="es-ES"/>
        </w:rPr>
        <w:t xml:space="preserve"> la cultura científica de publicación de resultados de investigación entre los</w:t>
      </w:r>
      <w:r w:rsidR="008F188E">
        <w:rPr>
          <w:lang w:val="es-ES"/>
        </w:rPr>
        <w:t>/as</w:t>
      </w:r>
      <w:r w:rsidRPr="00176BF4">
        <w:rPr>
          <w:lang w:val="es-ES"/>
        </w:rPr>
        <w:t xml:space="preserve"> graduados</w:t>
      </w:r>
      <w:r w:rsidR="008F188E">
        <w:rPr>
          <w:lang w:val="es-ES"/>
        </w:rPr>
        <w:t>/as</w:t>
      </w:r>
      <w:r w:rsidRPr="00176BF4">
        <w:rPr>
          <w:lang w:val="es-ES"/>
        </w:rPr>
        <w:t xml:space="preserve"> que han realizado destacados trabajos fin de máster </w:t>
      </w:r>
      <w:r w:rsidR="00802C6B">
        <w:rPr>
          <w:lang w:val="es-ES"/>
        </w:rPr>
        <w:t xml:space="preserve">(TFM) </w:t>
      </w:r>
      <w:r w:rsidRPr="00176BF4">
        <w:rPr>
          <w:lang w:val="es-ES"/>
        </w:rPr>
        <w:t xml:space="preserve">en cualquiera de los ámbitos de las Ciencias de la Tierra. Para ello, convoca </w:t>
      </w:r>
      <w:r w:rsidRPr="003D7D19">
        <w:rPr>
          <w:lang w:val="es-ES"/>
        </w:rPr>
        <w:t xml:space="preserve">la </w:t>
      </w:r>
      <w:r w:rsidR="00B92903">
        <w:rPr>
          <w:lang w:val="es-ES"/>
        </w:rPr>
        <w:t>octava</w:t>
      </w:r>
      <w:r w:rsidRPr="003D7D19">
        <w:rPr>
          <w:lang w:val="es-ES"/>
        </w:rPr>
        <w:t xml:space="preserve"> edición</w:t>
      </w:r>
      <w:r w:rsidRPr="00176BF4">
        <w:rPr>
          <w:lang w:val="es-ES"/>
        </w:rPr>
        <w:t xml:space="preserve"> de los premios anuales “Jorge Civis” del Boletín Geológico y Minero a los mejores </w:t>
      </w:r>
      <w:r w:rsidR="00802C6B">
        <w:rPr>
          <w:lang w:val="es-ES"/>
        </w:rPr>
        <w:t>TFM</w:t>
      </w:r>
      <w:r w:rsidRPr="00176BF4">
        <w:rPr>
          <w:lang w:val="es-ES"/>
        </w:rPr>
        <w:t xml:space="preserve"> defendidos </w:t>
      </w:r>
      <w:r w:rsidRPr="003D7D19">
        <w:rPr>
          <w:lang w:val="es-ES"/>
        </w:rPr>
        <w:t xml:space="preserve">durante </w:t>
      </w:r>
      <w:r w:rsidR="00E76F31">
        <w:rPr>
          <w:lang w:val="es-ES"/>
        </w:rPr>
        <w:t>el</w:t>
      </w:r>
      <w:r w:rsidRPr="003D7D19">
        <w:rPr>
          <w:lang w:val="es-ES"/>
        </w:rPr>
        <w:t xml:space="preserve"> año </w:t>
      </w:r>
      <w:r w:rsidR="00802C6B" w:rsidRPr="003D7D19">
        <w:rPr>
          <w:lang w:val="es-ES"/>
        </w:rPr>
        <w:t>202</w:t>
      </w:r>
      <w:r w:rsidR="00B92903">
        <w:rPr>
          <w:lang w:val="es-ES"/>
        </w:rPr>
        <w:t>5</w:t>
      </w:r>
      <w:r w:rsidRPr="00176BF4">
        <w:rPr>
          <w:lang w:val="es-ES"/>
        </w:rPr>
        <w:t>.</w:t>
      </w:r>
    </w:p>
    <w:p w14:paraId="062635C6" w14:textId="524C0692" w:rsidR="00176BF4" w:rsidRDefault="00176BF4" w:rsidP="009D07E7">
      <w:pPr>
        <w:spacing w:line="360" w:lineRule="auto"/>
        <w:jc w:val="both"/>
        <w:rPr>
          <w:lang w:val="es-ES"/>
        </w:rPr>
      </w:pPr>
      <w:r w:rsidRPr="00176BF4">
        <w:rPr>
          <w:lang w:val="es-ES"/>
        </w:rPr>
        <w:t>Se conceden un primer premio y dos accésits a los mejores trabajos. Podrán concurrir a estos premios todos los trabajos fin de máster que hayan obtenido una calificación mínima de “Sobresaliente”.</w:t>
      </w:r>
    </w:p>
    <w:p w14:paraId="515AFECB" w14:textId="6E0E8BCD" w:rsidR="00176BF4" w:rsidRDefault="00176BF4" w:rsidP="009D07E7">
      <w:pPr>
        <w:spacing w:line="360" w:lineRule="auto"/>
        <w:jc w:val="both"/>
        <w:rPr>
          <w:lang w:val="es-ES"/>
        </w:rPr>
      </w:pPr>
      <w:r w:rsidRPr="00176BF4">
        <w:rPr>
          <w:lang w:val="es-ES"/>
        </w:rPr>
        <w:t xml:space="preserve">Para </w:t>
      </w:r>
      <w:r w:rsidR="00802C6B">
        <w:rPr>
          <w:lang w:val="es-ES"/>
        </w:rPr>
        <w:t xml:space="preserve">presentar la candidatura, </w:t>
      </w:r>
      <w:r w:rsidR="00176145">
        <w:rPr>
          <w:lang w:val="es-ES"/>
        </w:rPr>
        <w:t>deberá</w:t>
      </w:r>
      <w:r w:rsidR="00176145" w:rsidRPr="00176BF4">
        <w:rPr>
          <w:lang w:val="es-ES"/>
        </w:rPr>
        <w:t xml:space="preserve"> </w:t>
      </w:r>
      <w:r w:rsidRPr="00176BF4">
        <w:rPr>
          <w:lang w:val="es-ES"/>
        </w:rPr>
        <w:t>enviar</w:t>
      </w:r>
      <w:r w:rsidR="00176145">
        <w:rPr>
          <w:lang w:val="es-ES"/>
        </w:rPr>
        <w:t>se</w:t>
      </w:r>
      <w:r w:rsidRPr="00176BF4">
        <w:rPr>
          <w:lang w:val="es-ES"/>
        </w:rPr>
        <w:t xml:space="preserve"> al Boletín Geológico y Minero (</w:t>
      </w:r>
      <w:hyperlink r:id="rId5" w:history="1">
        <w:r w:rsidRPr="00ED7763">
          <w:rPr>
            <w:rStyle w:val="Hyperlink"/>
            <w:lang w:val="es-ES"/>
          </w:rPr>
          <w:t>boletin@igme.es</w:t>
        </w:r>
      </w:hyperlink>
      <w:r w:rsidR="00886CB6">
        <w:rPr>
          <w:lang w:val="es-ES"/>
        </w:rPr>
        <w:t>, con el ASUNTO: Premio JORGE CIVIS</w:t>
      </w:r>
      <w:r w:rsidRPr="00176BF4">
        <w:rPr>
          <w:lang w:val="es-ES"/>
        </w:rPr>
        <w:t>):</w:t>
      </w:r>
    </w:p>
    <w:p w14:paraId="26D3B2A0" w14:textId="49F9C4A8" w:rsidR="008F188E" w:rsidRDefault="008F188E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U</w:t>
      </w:r>
      <w:r w:rsidRPr="00176BF4">
        <w:rPr>
          <w:lang w:val="es-ES"/>
        </w:rPr>
        <w:t>na carta</w:t>
      </w:r>
      <w:r w:rsidR="00E76F31">
        <w:rPr>
          <w:lang w:val="es-ES"/>
        </w:rPr>
        <w:t xml:space="preserve"> de presentación </w:t>
      </w:r>
      <w:r w:rsidRPr="00176BF4">
        <w:rPr>
          <w:lang w:val="es-ES"/>
        </w:rPr>
        <w:t>con el título del trabajo, nombre del autor</w:t>
      </w:r>
      <w:r>
        <w:rPr>
          <w:lang w:val="es-ES"/>
        </w:rPr>
        <w:t>/a</w:t>
      </w:r>
      <w:r w:rsidRPr="00176BF4">
        <w:rPr>
          <w:lang w:val="es-ES"/>
        </w:rPr>
        <w:t>, nombre del</w:t>
      </w:r>
      <w:r>
        <w:rPr>
          <w:lang w:val="es-ES"/>
        </w:rPr>
        <w:t>/la</w:t>
      </w:r>
      <w:r w:rsidRPr="00176BF4">
        <w:rPr>
          <w:lang w:val="es-ES"/>
        </w:rPr>
        <w:t xml:space="preserve"> tutor</w:t>
      </w:r>
      <w:r>
        <w:rPr>
          <w:lang w:val="es-ES"/>
        </w:rPr>
        <w:t>/a</w:t>
      </w:r>
      <w:r w:rsidRPr="00176BF4">
        <w:rPr>
          <w:lang w:val="es-ES"/>
        </w:rPr>
        <w:t xml:space="preserve"> o tutores</w:t>
      </w:r>
      <w:r>
        <w:rPr>
          <w:lang w:val="es-ES"/>
        </w:rPr>
        <w:t>/as</w:t>
      </w:r>
      <w:r w:rsidRPr="00176BF4">
        <w:rPr>
          <w:lang w:val="es-ES"/>
        </w:rPr>
        <w:t>, nombre de la universidad donde se presentó el trabajo</w:t>
      </w:r>
      <w:r>
        <w:rPr>
          <w:lang w:val="es-ES"/>
        </w:rPr>
        <w:t xml:space="preserve"> y</w:t>
      </w:r>
      <w:r w:rsidRPr="00176BF4">
        <w:rPr>
          <w:lang w:val="es-ES"/>
        </w:rPr>
        <w:t xml:space="preserve"> calificación obtenida</w:t>
      </w:r>
      <w:r>
        <w:rPr>
          <w:lang w:val="es-ES"/>
        </w:rPr>
        <w:t>.</w:t>
      </w:r>
    </w:p>
    <w:p w14:paraId="46B0B53E" w14:textId="585EED4B" w:rsidR="00022BA6" w:rsidRDefault="00022BA6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 xml:space="preserve">Resumen del TFM (máximo </w:t>
      </w:r>
      <w:r w:rsidR="00C271EB">
        <w:rPr>
          <w:lang w:val="es-ES"/>
        </w:rPr>
        <w:t>15</w:t>
      </w:r>
      <w:r>
        <w:rPr>
          <w:lang w:val="es-ES"/>
        </w:rPr>
        <w:t>00 caracteres)</w:t>
      </w:r>
      <w:r w:rsidR="002B0F98">
        <w:rPr>
          <w:lang w:val="es-ES"/>
        </w:rPr>
        <w:t>.</w:t>
      </w:r>
    </w:p>
    <w:p w14:paraId="0425E0F2" w14:textId="50A48EB3" w:rsidR="00022BA6" w:rsidRDefault="00022BA6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 xml:space="preserve">Objetivos del trabajo y contribución a su campo de especialidad (máximo </w:t>
      </w:r>
      <w:r w:rsidR="00C271EB">
        <w:rPr>
          <w:lang w:val="es-ES"/>
        </w:rPr>
        <w:t>2</w:t>
      </w:r>
      <w:r>
        <w:rPr>
          <w:lang w:val="es-ES"/>
        </w:rPr>
        <w:t>000 caracteres)</w:t>
      </w:r>
      <w:r w:rsidR="002B0F98">
        <w:rPr>
          <w:lang w:val="es-ES"/>
        </w:rPr>
        <w:t>.</w:t>
      </w:r>
    </w:p>
    <w:p w14:paraId="3C335A16" w14:textId="1B48DA69" w:rsidR="00022BA6" w:rsidRDefault="00022BA6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 xml:space="preserve">Metodologías empleadas en el TFM (máximo </w:t>
      </w:r>
      <w:r w:rsidR="00C271EB">
        <w:rPr>
          <w:lang w:val="es-ES"/>
        </w:rPr>
        <w:t>1</w:t>
      </w:r>
      <w:r>
        <w:rPr>
          <w:lang w:val="es-ES"/>
        </w:rPr>
        <w:t>000 caracteres)</w:t>
      </w:r>
      <w:r w:rsidR="002B0F98">
        <w:rPr>
          <w:lang w:val="es-ES"/>
        </w:rPr>
        <w:t>.</w:t>
      </w:r>
    </w:p>
    <w:p w14:paraId="1913E459" w14:textId="0A348A20" w:rsidR="00022BA6" w:rsidRDefault="00022BA6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 xml:space="preserve">Aplicaciones y potencial trabajo que podría derivar de ese TFM (máximo </w:t>
      </w:r>
      <w:r w:rsidR="00C271EB">
        <w:rPr>
          <w:lang w:val="es-ES"/>
        </w:rPr>
        <w:t>1</w:t>
      </w:r>
      <w:r>
        <w:rPr>
          <w:lang w:val="es-ES"/>
        </w:rPr>
        <w:t>000 caracteres)</w:t>
      </w:r>
      <w:r w:rsidR="002B0F98">
        <w:rPr>
          <w:lang w:val="es-ES"/>
        </w:rPr>
        <w:t>.</w:t>
      </w:r>
    </w:p>
    <w:p w14:paraId="2B3DEE0D" w14:textId="75DD9A63" w:rsidR="008F188E" w:rsidRDefault="00E76F31" w:rsidP="009D07E7">
      <w:pPr>
        <w:pStyle w:val="ListParagraph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 xml:space="preserve">Visto bueno </w:t>
      </w:r>
      <w:r w:rsidR="00CD701F">
        <w:rPr>
          <w:lang w:val="es-ES"/>
        </w:rPr>
        <w:t>del/la</w:t>
      </w:r>
      <w:r w:rsidR="008F188E">
        <w:rPr>
          <w:lang w:val="es-ES"/>
        </w:rPr>
        <w:t xml:space="preserve"> tutor/a</w:t>
      </w:r>
      <w:r w:rsidR="008F188E" w:rsidRPr="00176BF4">
        <w:rPr>
          <w:lang w:val="es-ES"/>
        </w:rPr>
        <w:t xml:space="preserve"> </w:t>
      </w:r>
      <w:r w:rsidR="00CD701F">
        <w:rPr>
          <w:lang w:val="es-ES"/>
        </w:rPr>
        <w:t>del TFM</w:t>
      </w:r>
      <w:r w:rsidR="00802C6B">
        <w:rPr>
          <w:lang w:val="es-ES"/>
        </w:rPr>
        <w:t xml:space="preserve">, </w:t>
      </w:r>
      <w:r w:rsidR="00C36026">
        <w:rPr>
          <w:lang w:val="es-ES"/>
        </w:rPr>
        <w:t xml:space="preserve">que será enviado </w:t>
      </w:r>
      <w:r w:rsidR="0033779A">
        <w:rPr>
          <w:lang w:val="es-ES"/>
        </w:rPr>
        <w:t xml:space="preserve">a </w:t>
      </w:r>
      <w:hyperlink r:id="rId6" w:history="1">
        <w:r w:rsidR="0033779A" w:rsidRPr="00ED7763">
          <w:rPr>
            <w:rStyle w:val="Hyperlink"/>
            <w:lang w:val="es-ES"/>
          </w:rPr>
          <w:t>boletin@igme.es</w:t>
        </w:r>
      </w:hyperlink>
      <w:r w:rsidR="0033779A">
        <w:rPr>
          <w:rStyle w:val="Hyperlink"/>
          <w:lang w:val="es-ES"/>
        </w:rPr>
        <w:t xml:space="preserve"> </w:t>
      </w:r>
      <w:r w:rsidR="00C36026">
        <w:rPr>
          <w:lang w:val="es-ES"/>
        </w:rPr>
        <w:t>por el propio tutor</w:t>
      </w:r>
      <w:r>
        <w:rPr>
          <w:lang w:val="es-ES"/>
        </w:rPr>
        <w:t>/a</w:t>
      </w:r>
      <w:r w:rsidR="00C36026">
        <w:rPr>
          <w:lang w:val="es-ES"/>
        </w:rPr>
        <w:t xml:space="preserve"> </w:t>
      </w:r>
      <w:r w:rsidR="00802C6B">
        <w:rPr>
          <w:lang w:val="es-ES"/>
        </w:rPr>
        <w:t xml:space="preserve">siguiendo el formulario que se </w:t>
      </w:r>
      <w:r w:rsidR="00A730BB">
        <w:rPr>
          <w:lang w:val="es-ES"/>
        </w:rPr>
        <w:t>incluye a continuación de las bases de la convocatoria</w:t>
      </w:r>
      <w:r w:rsidR="008F188E">
        <w:rPr>
          <w:lang w:val="es-ES"/>
        </w:rPr>
        <w:t>.</w:t>
      </w:r>
    </w:p>
    <w:p w14:paraId="43166833" w14:textId="65C89924" w:rsidR="00176BF4" w:rsidRPr="00176BF4" w:rsidRDefault="00176BF4" w:rsidP="009D07E7">
      <w:pPr>
        <w:spacing w:line="360" w:lineRule="auto"/>
        <w:jc w:val="both"/>
        <w:rPr>
          <w:b/>
          <w:bCs/>
          <w:lang w:val="es-ES"/>
        </w:rPr>
      </w:pPr>
      <w:r w:rsidRPr="00176BF4">
        <w:rPr>
          <w:lang w:val="es-ES"/>
        </w:rPr>
        <w:t xml:space="preserve">Los premios consistirán en una mención y diploma honoríficos y se </w:t>
      </w:r>
      <w:r w:rsidR="008F188E">
        <w:rPr>
          <w:lang w:val="es-ES"/>
        </w:rPr>
        <w:t>entregarán</w:t>
      </w:r>
      <w:r w:rsidRPr="00176BF4">
        <w:rPr>
          <w:lang w:val="es-ES"/>
        </w:rPr>
        <w:t xml:space="preserve"> el mismo día, y en el mismo lugar, que los Premios “Manuel Fernández de Castro” a los mejores artículos publicados en el Boletín Geológico y Minero. El autor</w:t>
      </w:r>
      <w:r w:rsidR="002B0F98">
        <w:rPr>
          <w:lang w:val="es-ES"/>
        </w:rPr>
        <w:t>/a</w:t>
      </w:r>
      <w:r w:rsidRPr="00176BF4">
        <w:rPr>
          <w:lang w:val="es-ES"/>
        </w:rPr>
        <w:t xml:space="preserve"> galardonado</w:t>
      </w:r>
      <w:r w:rsidR="002B0F98">
        <w:rPr>
          <w:lang w:val="es-ES"/>
        </w:rPr>
        <w:t>/a</w:t>
      </w:r>
      <w:r w:rsidRPr="00176BF4">
        <w:rPr>
          <w:lang w:val="es-ES"/>
        </w:rPr>
        <w:t xml:space="preserve"> con el primer premio “Jorge Civis” podrá exponer en dicha ceremonia un resumen del trabajo premiado.</w:t>
      </w:r>
    </w:p>
    <w:p w14:paraId="724C3ECF" w14:textId="2FCDE773" w:rsidR="00176BF4" w:rsidRDefault="00176145" w:rsidP="009D07E7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Se anima a </w:t>
      </w:r>
      <w:r w:rsidR="00E76F31">
        <w:rPr>
          <w:lang w:val="es-ES"/>
        </w:rPr>
        <w:t>todos/as las</w:t>
      </w:r>
      <w:r w:rsidR="00802DCC">
        <w:rPr>
          <w:lang w:val="es-ES"/>
        </w:rPr>
        <w:t xml:space="preserve"> participantes </w:t>
      </w:r>
      <w:r>
        <w:rPr>
          <w:lang w:val="es-ES"/>
        </w:rPr>
        <w:t xml:space="preserve">a preparar un artículo para enviarlo al </w:t>
      </w:r>
      <w:r w:rsidRPr="00176BF4">
        <w:rPr>
          <w:lang w:val="es-ES"/>
        </w:rPr>
        <w:t>Boletín Geológico y Minero</w:t>
      </w:r>
      <w:r>
        <w:rPr>
          <w:lang w:val="es-ES"/>
        </w:rPr>
        <w:t xml:space="preserve">. </w:t>
      </w:r>
      <w:r w:rsidR="00802C6B">
        <w:rPr>
          <w:lang w:val="es-ES"/>
        </w:rPr>
        <w:t>T</w:t>
      </w:r>
      <w:r w:rsidR="00176BF4" w:rsidRPr="00176BF4">
        <w:rPr>
          <w:lang w:val="es-ES"/>
        </w:rPr>
        <w:t xml:space="preserve">odos los </w:t>
      </w:r>
      <w:r w:rsidR="008F188E">
        <w:rPr>
          <w:lang w:val="es-ES"/>
        </w:rPr>
        <w:t xml:space="preserve">TFM que </w:t>
      </w:r>
      <w:r w:rsidR="00176BF4" w:rsidRPr="00176BF4">
        <w:rPr>
          <w:lang w:val="es-ES"/>
        </w:rPr>
        <w:t>deriven en una publicación científica en el Boletín Geológico y Minero optarán automáticamente al Prem</w:t>
      </w:r>
      <w:r w:rsidR="00802C6B">
        <w:rPr>
          <w:lang w:val="es-ES"/>
        </w:rPr>
        <w:t>io “Manuel Fernández de Castro”</w:t>
      </w:r>
      <w:r w:rsidR="00176BF4" w:rsidRPr="00176BF4">
        <w:rPr>
          <w:lang w:val="es-ES"/>
        </w:rPr>
        <w:t xml:space="preserve"> para autores</w:t>
      </w:r>
      <w:r w:rsidR="008F188E">
        <w:rPr>
          <w:lang w:val="es-ES"/>
        </w:rPr>
        <w:t>/as</w:t>
      </w:r>
      <w:r w:rsidR="00176BF4" w:rsidRPr="00176BF4">
        <w:rPr>
          <w:lang w:val="es-ES"/>
        </w:rPr>
        <w:t xml:space="preserve"> noveles. </w:t>
      </w:r>
    </w:p>
    <w:p w14:paraId="4BFC45DB" w14:textId="1587997D" w:rsidR="00176BF4" w:rsidRDefault="00176BF4" w:rsidP="009D07E7">
      <w:pPr>
        <w:spacing w:line="360" w:lineRule="auto"/>
        <w:jc w:val="both"/>
        <w:rPr>
          <w:lang w:val="es-ES"/>
        </w:rPr>
      </w:pPr>
      <w:r w:rsidRPr="00176BF4">
        <w:rPr>
          <w:lang w:val="es-ES"/>
        </w:rPr>
        <w:t xml:space="preserve">La </w:t>
      </w:r>
      <w:r w:rsidRPr="008F7306">
        <w:rPr>
          <w:b/>
          <w:lang w:val="es-ES"/>
        </w:rPr>
        <w:t>fecha límite</w:t>
      </w:r>
      <w:r w:rsidRPr="00176BF4">
        <w:rPr>
          <w:lang w:val="es-ES"/>
        </w:rPr>
        <w:t xml:space="preserve"> para la recepción de candidaturas es </w:t>
      </w:r>
      <w:r w:rsidRPr="002B0F98">
        <w:rPr>
          <w:lang w:val="es-ES"/>
        </w:rPr>
        <w:t xml:space="preserve">el </w:t>
      </w:r>
      <w:r w:rsidR="002B0F98" w:rsidRPr="002B0F98">
        <w:rPr>
          <w:lang w:val="es-ES"/>
        </w:rPr>
        <w:t>31</w:t>
      </w:r>
      <w:r w:rsidRPr="002B0F98">
        <w:rPr>
          <w:lang w:val="es-ES"/>
        </w:rPr>
        <w:t xml:space="preserve"> de </w:t>
      </w:r>
      <w:r w:rsidR="002B0F98" w:rsidRPr="002B0F98">
        <w:rPr>
          <w:lang w:val="es-ES"/>
        </w:rPr>
        <w:t>Octubre</w:t>
      </w:r>
      <w:r w:rsidRPr="002B0F98">
        <w:rPr>
          <w:lang w:val="es-ES"/>
        </w:rPr>
        <w:t xml:space="preserve"> </w:t>
      </w:r>
      <w:r w:rsidRPr="00176BF4">
        <w:rPr>
          <w:lang w:val="es-ES"/>
        </w:rPr>
        <w:t>de 202</w:t>
      </w:r>
      <w:r w:rsidR="00B92903">
        <w:rPr>
          <w:lang w:val="es-ES"/>
        </w:rPr>
        <w:t>5</w:t>
      </w:r>
      <w:r w:rsidRPr="00176BF4">
        <w:rPr>
          <w:lang w:val="es-ES"/>
        </w:rPr>
        <w:t>.</w:t>
      </w:r>
    </w:p>
    <w:p w14:paraId="1711E012" w14:textId="7A2EB208" w:rsidR="00D773ED" w:rsidRPr="00176BF4" w:rsidRDefault="008F188E" w:rsidP="009D07E7">
      <w:pPr>
        <w:spacing w:line="360" w:lineRule="auto"/>
        <w:jc w:val="both"/>
        <w:rPr>
          <w:b/>
          <w:bCs/>
          <w:lang w:val="es-ES"/>
        </w:rPr>
      </w:pPr>
      <w:r>
        <w:rPr>
          <w:lang w:val="es-ES"/>
        </w:rPr>
        <w:t>Los criterios para la evaluación de las candidaturas presentadas son los siguientes: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1701"/>
      </w:tblGrid>
      <w:tr w:rsidR="00A4364E" w:rsidRPr="00A4364E" w14:paraId="797BED68" w14:textId="77777777" w:rsidTr="009D07E7">
        <w:trPr>
          <w:trHeight w:val="806"/>
          <w:jc w:val="center"/>
        </w:trPr>
        <w:tc>
          <w:tcPr>
            <w:tcW w:w="5954" w:type="dxa"/>
            <w:vAlign w:val="center"/>
          </w:tcPr>
          <w:p w14:paraId="39F6D932" w14:textId="77777777" w:rsidR="00A4364E" w:rsidRPr="00802C6B" w:rsidRDefault="00A4364E" w:rsidP="009D07E7">
            <w:pPr>
              <w:spacing w:line="360" w:lineRule="auto"/>
              <w:jc w:val="center"/>
              <w:rPr>
                <w:b/>
                <w:lang w:val="es-ES"/>
              </w:rPr>
            </w:pPr>
            <w:r w:rsidRPr="00802C6B">
              <w:rPr>
                <w:b/>
                <w:lang w:val="es-ES"/>
              </w:rPr>
              <w:t>Criterio / Calificación</w:t>
            </w:r>
          </w:p>
        </w:tc>
        <w:tc>
          <w:tcPr>
            <w:tcW w:w="1701" w:type="dxa"/>
            <w:vAlign w:val="center"/>
          </w:tcPr>
          <w:p w14:paraId="1EF66BFE" w14:textId="73E70782" w:rsidR="00A4364E" w:rsidRPr="00802C6B" w:rsidRDefault="00A4364E" w:rsidP="009D07E7">
            <w:pPr>
              <w:spacing w:line="360" w:lineRule="auto"/>
              <w:jc w:val="center"/>
              <w:rPr>
                <w:b/>
                <w:lang w:val="es-ES"/>
              </w:rPr>
            </w:pPr>
            <w:r w:rsidRPr="00802C6B">
              <w:rPr>
                <w:b/>
                <w:lang w:val="es-ES"/>
              </w:rPr>
              <w:t>Puntuación</w:t>
            </w:r>
            <w:r w:rsidR="008F188E" w:rsidRPr="00802C6B">
              <w:rPr>
                <w:b/>
                <w:lang w:val="es-ES"/>
              </w:rPr>
              <w:t xml:space="preserve"> máxima</w:t>
            </w:r>
          </w:p>
        </w:tc>
      </w:tr>
      <w:tr w:rsidR="00A4364E" w:rsidRPr="00A4364E" w14:paraId="65F7D52D" w14:textId="77777777" w:rsidTr="009D07E7">
        <w:trPr>
          <w:trHeight w:val="806"/>
          <w:jc w:val="center"/>
        </w:trPr>
        <w:tc>
          <w:tcPr>
            <w:tcW w:w="5954" w:type="dxa"/>
            <w:vAlign w:val="center"/>
          </w:tcPr>
          <w:p w14:paraId="224F9583" w14:textId="4BFC1E45" w:rsidR="00A4364E" w:rsidRPr="00A4364E" w:rsidRDefault="00A4364E" w:rsidP="009D07E7">
            <w:pPr>
              <w:spacing w:line="360" w:lineRule="auto"/>
              <w:jc w:val="center"/>
              <w:rPr>
                <w:lang w:val="es-ES"/>
              </w:rPr>
            </w:pPr>
            <w:r w:rsidRPr="00D773ED">
              <w:rPr>
                <w:lang w:val="es-ES"/>
              </w:rPr>
              <w:t xml:space="preserve">Objetivos del trabajo y contribución del TFM al campo de </w:t>
            </w:r>
            <w:r>
              <w:rPr>
                <w:lang w:val="es-ES"/>
              </w:rPr>
              <w:t>especialidad</w:t>
            </w:r>
          </w:p>
        </w:tc>
        <w:tc>
          <w:tcPr>
            <w:tcW w:w="1701" w:type="dxa"/>
            <w:vAlign w:val="center"/>
          </w:tcPr>
          <w:p w14:paraId="62277743" w14:textId="24182E7E" w:rsidR="00A4364E" w:rsidRPr="00A4364E" w:rsidRDefault="002D753D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</w:tr>
      <w:tr w:rsidR="00A4364E" w:rsidRPr="00A4364E" w14:paraId="71BE8DA9" w14:textId="77777777" w:rsidTr="009D07E7">
        <w:trPr>
          <w:trHeight w:val="806"/>
          <w:jc w:val="center"/>
        </w:trPr>
        <w:tc>
          <w:tcPr>
            <w:tcW w:w="5954" w:type="dxa"/>
            <w:vAlign w:val="center"/>
          </w:tcPr>
          <w:p w14:paraId="6FB9FF7A" w14:textId="7B1DC4C7" w:rsidR="00A4364E" w:rsidRPr="00A4364E" w:rsidRDefault="002D753D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Adecuación de las metodologías empleadas y originalidad de los datos</w:t>
            </w:r>
            <w:r w:rsidR="00A4364E">
              <w:rPr>
                <w:lang w:val="es-ES"/>
              </w:rPr>
              <w:t xml:space="preserve"> obtenidos durante el TFM</w:t>
            </w:r>
          </w:p>
        </w:tc>
        <w:tc>
          <w:tcPr>
            <w:tcW w:w="1701" w:type="dxa"/>
            <w:vAlign w:val="center"/>
          </w:tcPr>
          <w:p w14:paraId="4D8AED3F" w14:textId="431DBBCE" w:rsidR="00A4364E" w:rsidRPr="00A4364E" w:rsidRDefault="002D753D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</w:tr>
      <w:tr w:rsidR="00A4364E" w:rsidRPr="00A4364E" w14:paraId="4B2FF2E5" w14:textId="77777777" w:rsidTr="009D07E7">
        <w:trPr>
          <w:trHeight w:val="806"/>
          <w:jc w:val="center"/>
        </w:trPr>
        <w:tc>
          <w:tcPr>
            <w:tcW w:w="5954" w:type="dxa"/>
            <w:vAlign w:val="center"/>
          </w:tcPr>
          <w:p w14:paraId="364D7AFD" w14:textId="6E860D8B" w:rsidR="00A4364E" w:rsidRPr="00A4364E" w:rsidRDefault="002D753D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Aplicaciones y potencial trabajo derivado del TFM</w:t>
            </w:r>
          </w:p>
        </w:tc>
        <w:tc>
          <w:tcPr>
            <w:tcW w:w="1701" w:type="dxa"/>
            <w:vAlign w:val="center"/>
          </w:tcPr>
          <w:p w14:paraId="557419A5" w14:textId="442BFAA6" w:rsidR="00A4364E" w:rsidRPr="00A4364E" w:rsidRDefault="002D753D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</w:tr>
      <w:tr w:rsidR="00A4364E" w:rsidRPr="00A4364E" w14:paraId="55894DE9" w14:textId="77777777" w:rsidTr="009D07E7">
        <w:trPr>
          <w:trHeight w:val="806"/>
          <w:jc w:val="center"/>
        </w:trPr>
        <w:tc>
          <w:tcPr>
            <w:tcW w:w="5954" w:type="dxa"/>
            <w:vAlign w:val="center"/>
          </w:tcPr>
          <w:p w14:paraId="09860FA4" w14:textId="0488CCEF" w:rsidR="00A4364E" w:rsidRPr="00A4364E" w:rsidRDefault="002D753D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Claridad en la r</w:t>
            </w:r>
            <w:r w:rsidRPr="00A4364E">
              <w:rPr>
                <w:lang w:val="es-ES"/>
              </w:rPr>
              <w:t xml:space="preserve">edacción </w:t>
            </w:r>
            <w:r>
              <w:rPr>
                <w:lang w:val="es-ES"/>
              </w:rPr>
              <w:t>de</w:t>
            </w:r>
            <w:r w:rsidR="003D7D19">
              <w:rPr>
                <w:lang w:val="es-ES"/>
              </w:rPr>
              <w:t xml:space="preserve"> los documentos presentados en</w:t>
            </w:r>
            <w:r>
              <w:rPr>
                <w:lang w:val="es-ES"/>
              </w:rPr>
              <w:t xml:space="preserve"> la candidatura</w:t>
            </w:r>
          </w:p>
        </w:tc>
        <w:tc>
          <w:tcPr>
            <w:tcW w:w="1701" w:type="dxa"/>
            <w:vAlign w:val="center"/>
          </w:tcPr>
          <w:p w14:paraId="7712C5E4" w14:textId="10E4D686" w:rsidR="00A4364E" w:rsidRPr="00A4364E" w:rsidRDefault="00E76F31" w:rsidP="009D07E7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2D753D">
              <w:rPr>
                <w:lang w:val="es-ES"/>
              </w:rPr>
              <w:t>0</w:t>
            </w:r>
          </w:p>
        </w:tc>
      </w:tr>
    </w:tbl>
    <w:p w14:paraId="46410148" w14:textId="2324CA7C" w:rsidR="00D773ED" w:rsidRDefault="00D773ED" w:rsidP="009D07E7">
      <w:pPr>
        <w:spacing w:line="360" w:lineRule="auto"/>
        <w:rPr>
          <w:lang w:val="es-ES"/>
        </w:rPr>
      </w:pPr>
    </w:p>
    <w:p w14:paraId="389E4308" w14:textId="26931F16" w:rsidR="00CC0EE8" w:rsidRDefault="004200C4" w:rsidP="009D07E7">
      <w:pPr>
        <w:spacing w:line="360" w:lineRule="auto"/>
        <w:rPr>
          <w:lang w:val="es-ES"/>
        </w:rPr>
      </w:pPr>
      <w:r>
        <w:rPr>
          <w:lang w:val="es-ES"/>
        </w:rPr>
        <w:t>La evaluación de las candidaturas será llevada a cabo por el Consejo de Redacción del Boletín Geológico y Minero, que comunicará a todas las candidaturas presentadas el resultado de su evaluación.</w:t>
      </w:r>
    </w:p>
    <w:p w14:paraId="751C5B91" w14:textId="5BF1BBF1" w:rsidR="009F6381" w:rsidRDefault="009F6381" w:rsidP="009D07E7">
      <w:pPr>
        <w:spacing w:line="360" w:lineRule="auto"/>
        <w:rPr>
          <w:lang w:val="es-ES"/>
        </w:rPr>
      </w:pPr>
    </w:p>
    <w:p w14:paraId="63C3E68A" w14:textId="6D701BBD" w:rsidR="009F6381" w:rsidRDefault="009F6381">
      <w:pPr>
        <w:rPr>
          <w:lang w:val="es-ES"/>
        </w:rPr>
      </w:pPr>
      <w:r>
        <w:rPr>
          <w:lang w:val="es-ES"/>
        </w:rPr>
        <w:br w:type="page"/>
      </w:r>
    </w:p>
    <w:p w14:paraId="2C465EA2" w14:textId="77777777" w:rsidR="009F6381" w:rsidRPr="003E5253" w:rsidRDefault="009F6381" w:rsidP="009F638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Visto bueno</w:t>
      </w:r>
      <w:r w:rsidRPr="003E5253">
        <w:rPr>
          <w:b/>
          <w:bCs/>
          <w:sz w:val="24"/>
          <w:szCs w:val="24"/>
          <w:lang w:val="es-ES"/>
        </w:rPr>
        <w:t xml:space="preserve"> del/la tutor/a</w:t>
      </w:r>
    </w:p>
    <w:p w14:paraId="22A926EC" w14:textId="77777777" w:rsidR="009F6381" w:rsidRDefault="009F6381" w:rsidP="009F6381">
      <w:pPr>
        <w:rPr>
          <w:b/>
          <w:bCs/>
          <w:lang w:val="es-ES"/>
        </w:rPr>
      </w:pPr>
    </w:p>
    <w:p w14:paraId="4E46FCCE" w14:textId="4D8D2847" w:rsidR="009F6381" w:rsidRDefault="009F6381" w:rsidP="009F6381">
      <w:pPr>
        <w:jc w:val="both"/>
        <w:rPr>
          <w:lang w:val="es-ES"/>
        </w:rPr>
      </w:pPr>
      <w:r>
        <w:rPr>
          <w:bCs/>
          <w:lang w:val="es-ES"/>
        </w:rPr>
        <w:t>D./Dª. __________________________________________, Profesor/a de la Facultad/Escuela ____________________________ de la Universidad __________________________________, en calidad de tutor/a del/la alumno/a ______________________________________________ durante la realización del Trabajo de Fin de Máster titulado _____________________________________________, da su visto bueno a la presentación de la candidatura al Premio Jorge Civis 202</w:t>
      </w:r>
      <w:r w:rsidR="00B92903">
        <w:rPr>
          <w:bCs/>
          <w:lang w:val="es-ES"/>
        </w:rPr>
        <w:t>5</w:t>
      </w:r>
      <w:r>
        <w:rPr>
          <w:bCs/>
          <w:lang w:val="es-ES"/>
        </w:rPr>
        <w:t xml:space="preserve"> del Boletín Geológico y Minero a dicho Trabajo Fin de Máster.</w:t>
      </w:r>
    </w:p>
    <w:p w14:paraId="145D5935" w14:textId="77777777" w:rsidR="009F6381" w:rsidRDefault="009F6381" w:rsidP="009F6381">
      <w:pPr>
        <w:jc w:val="right"/>
        <w:rPr>
          <w:lang w:val="es-ES"/>
        </w:rPr>
      </w:pPr>
    </w:p>
    <w:p w14:paraId="5C340F15" w14:textId="63BCF0D2" w:rsidR="009F6381" w:rsidRDefault="009F6381" w:rsidP="009F6381">
      <w:pPr>
        <w:jc w:val="right"/>
        <w:rPr>
          <w:lang w:val="es-ES"/>
        </w:rPr>
      </w:pPr>
      <w:r>
        <w:rPr>
          <w:lang w:val="es-ES"/>
        </w:rPr>
        <w:t>En _______________, a __ de _________________ de 202</w:t>
      </w:r>
      <w:r w:rsidR="00B92903">
        <w:rPr>
          <w:lang w:val="es-ES"/>
        </w:rPr>
        <w:t>5</w:t>
      </w:r>
    </w:p>
    <w:p w14:paraId="543387BF" w14:textId="77777777" w:rsidR="009F6381" w:rsidRDefault="009F6381" w:rsidP="009F6381">
      <w:pPr>
        <w:rPr>
          <w:lang w:val="es-ES"/>
        </w:rPr>
      </w:pPr>
    </w:p>
    <w:p w14:paraId="57EB9289" w14:textId="77777777" w:rsidR="009F6381" w:rsidRDefault="009F6381" w:rsidP="009F6381">
      <w:pPr>
        <w:rPr>
          <w:lang w:val="es-ES"/>
        </w:rPr>
      </w:pPr>
    </w:p>
    <w:p w14:paraId="03617E0C" w14:textId="77777777" w:rsidR="009F6381" w:rsidRDefault="009F6381" w:rsidP="009F6381">
      <w:pPr>
        <w:rPr>
          <w:lang w:val="es-ES"/>
        </w:rPr>
      </w:pPr>
    </w:p>
    <w:p w14:paraId="4E2D3187" w14:textId="77777777" w:rsidR="009F6381" w:rsidRDefault="009F6381" w:rsidP="009F6381">
      <w:pPr>
        <w:rPr>
          <w:lang w:val="es-ES"/>
        </w:rPr>
      </w:pPr>
    </w:p>
    <w:p w14:paraId="36D1F776" w14:textId="77777777" w:rsidR="009F6381" w:rsidRDefault="009F6381" w:rsidP="009F6381">
      <w:pPr>
        <w:ind w:left="2160" w:firstLine="720"/>
        <w:rPr>
          <w:lang w:val="es-ES"/>
        </w:rPr>
      </w:pPr>
    </w:p>
    <w:p w14:paraId="300F4787" w14:textId="77777777" w:rsidR="009F6381" w:rsidRDefault="009F6381" w:rsidP="009F6381">
      <w:pPr>
        <w:ind w:left="3600" w:firstLine="720"/>
        <w:rPr>
          <w:lang w:val="es-ES"/>
        </w:rPr>
      </w:pPr>
      <w:r>
        <w:rPr>
          <w:lang w:val="es-ES"/>
        </w:rPr>
        <w:t xml:space="preserve">Fdo.: </w:t>
      </w:r>
    </w:p>
    <w:p w14:paraId="5537E1D4" w14:textId="77777777" w:rsidR="009F6381" w:rsidRPr="003E5253" w:rsidRDefault="009F6381" w:rsidP="009F6381">
      <w:pPr>
        <w:rPr>
          <w:lang w:val="es-ES"/>
        </w:rPr>
      </w:pPr>
    </w:p>
    <w:p w14:paraId="00E5192D" w14:textId="77777777" w:rsidR="009F6381" w:rsidRPr="00A4364E" w:rsidRDefault="009F6381" w:rsidP="009D07E7">
      <w:pPr>
        <w:spacing w:line="360" w:lineRule="auto"/>
        <w:rPr>
          <w:lang w:val="es-ES"/>
        </w:rPr>
      </w:pPr>
    </w:p>
    <w:sectPr w:rsidR="009F6381" w:rsidRPr="00A4364E" w:rsidSect="0074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4542"/>
    <w:multiLevelType w:val="hybridMultilevel"/>
    <w:tmpl w:val="C3BC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BCA"/>
    <w:multiLevelType w:val="hybridMultilevel"/>
    <w:tmpl w:val="0C7EC360"/>
    <w:lvl w:ilvl="0" w:tplc="46A0FDE4">
      <w:numFmt w:val="bullet"/>
      <w:lvlText w:val="∙"/>
      <w:lvlJc w:val="left"/>
      <w:pPr>
        <w:ind w:left="360" w:hanging="360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E7615"/>
    <w:multiLevelType w:val="hybridMultilevel"/>
    <w:tmpl w:val="C9787714"/>
    <w:lvl w:ilvl="0" w:tplc="76B2EF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B9258B"/>
    <w:multiLevelType w:val="hybridMultilevel"/>
    <w:tmpl w:val="89DC4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A4097"/>
    <w:multiLevelType w:val="hybridMultilevel"/>
    <w:tmpl w:val="4CC69E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06E5"/>
    <w:multiLevelType w:val="hybridMultilevel"/>
    <w:tmpl w:val="E95C02A8"/>
    <w:lvl w:ilvl="0" w:tplc="645CA95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C6"/>
    <w:rsid w:val="00022BA6"/>
    <w:rsid w:val="000F2E98"/>
    <w:rsid w:val="00176145"/>
    <w:rsid w:val="00176BF4"/>
    <w:rsid w:val="002B0F98"/>
    <w:rsid w:val="002D753D"/>
    <w:rsid w:val="0033779A"/>
    <w:rsid w:val="003D7D19"/>
    <w:rsid w:val="004200C4"/>
    <w:rsid w:val="004C0534"/>
    <w:rsid w:val="0058147D"/>
    <w:rsid w:val="00720C45"/>
    <w:rsid w:val="00741493"/>
    <w:rsid w:val="007622D5"/>
    <w:rsid w:val="007D7AA1"/>
    <w:rsid w:val="00802C6B"/>
    <w:rsid w:val="00802DCC"/>
    <w:rsid w:val="00886CB6"/>
    <w:rsid w:val="008F188E"/>
    <w:rsid w:val="008F7306"/>
    <w:rsid w:val="009465C6"/>
    <w:rsid w:val="009D07E7"/>
    <w:rsid w:val="009E7EBB"/>
    <w:rsid w:val="009F6381"/>
    <w:rsid w:val="00A4364E"/>
    <w:rsid w:val="00A531DF"/>
    <w:rsid w:val="00A730BB"/>
    <w:rsid w:val="00B92903"/>
    <w:rsid w:val="00C271EB"/>
    <w:rsid w:val="00C36026"/>
    <w:rsid w:val="00CC0EE8"/>
    <w:rsid w:val="00CD701F"/>
    <w:rsid w:val="00D773ED"/>
    <w:rsid w:val="00E01453"/>
    <w:rsid w:val="00E46C71"/>
    <w:rsid w:val="00E76F31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F166"/>
  <w15:chartTrackingRefBased/>
  <w15:docId w15:val="{11BC289F-B8DF-481D-8ED1-B61F4242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3ED"/>
    <w:pPr>
      <w:ind w:left="720"/>
      <w:contextualSpacing/>
    </w:pPr>
  </w:style>
  <w:style w:type="table" w:styleId="TableGrid">
    <w:name w:val="Table Grid"/>
    <w:basedOn w:val="TableNormal"/>
    <w:uiPriority w:val="39"/>
    <w:rsid w:val="00A4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BF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1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026"/>
    <w:pPr>
      <w:spacing w:after="0" w:line="240" w:lineRule="auto"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B0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etin@igme.es" TargetMode="External"/><Relationship Id="rId5" Type="http://schemas.openxmlformats.org/officeDocument/2006/relationships/hyperlink" Target="mailto:boletin@igm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PCStation</cp:lastModifiedBy>
  <cp:revision>14</cp:revision>
  <dcterms:created xsi:type="dcterms:W3CDTF">2023-04-27T09:53:00Z</dcterms:created>
  <dcterms:modified xsi:type="dcterms:W3CDTF">2025-10-01T06:49:00Z</dcterms:modified>
</cp:coreProperties>
</file>